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2122"/>
        <w:gridCol w:w="3193"/>
        <w:gridCol w:w="1977"/>
        <w:gridCol w:w="3078"/>
      </w:tblGrid>
      <w:tr w:rsidR="00F00E0C" w14:paraId="3EB878DD" w14:textId="77777777" w:rsidTr="00487D0D">
        <w:trPr>
          <w:trHeight w:val="252"/>
        </w:trPr>
        <w:tc>
          <w:tcPr>
            <w:tcW w:w="5315" w:type="dxa"/>
            <w:gridSpan w:val="2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77" w:type="dxa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78" w:type="dxa"/>
          </w:tcPr>
          <w:p w14:paraId="4809E58F" w14:textId="7DF265D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 w:rsidTr="00487D0D">
        <w:trPr>
          <w:trHeight w:val="253"/>
        </w:trPr>
        <w:tc>
          <w:tcPr>
            <w:tcW w:w="2122" w:type="dxa"/>
            <w:shd w:val="clear" w:color="auto" w:fill="DBE5F1" w:themeFill="accent1" w:themeFillTint="33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93" w:type="dxa"/>
          </w:tcPr>
          <w:p w14:paraId="44D4EF5E" w14:textId="482E782D" w:rsidR="00F00E0C" w:rsidRDefault="007133EE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September 8</w:t>
            </w:r>
            <w:r w:rsidR="0060656C">
              <w:rPr>
                <w:rFonts w:ascii="Arial"/>
                <w:sz w:val="18"/>
              </w:rPr>
              <w:t>, 2025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78" w:type="dxa"/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 w:rsidTr="00487D0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93" w:type="dxa"/>
          </w:tcPr>
          <w:p w14:paraId="76682FE6" w14:textId="66B8641D" w:rsidR="00F00E0C" w:rsidRDefault="006D30BC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Fourth Judicial District Court Dept </w:t>
            </w:r>
            <w:r w:rsidR="00D248C4">
              <w:rPr>
                <w:rFonts w:ascii="Arial"/>
                <w:sz w:val="18"/>
              </w:rPr>
              <w:t>2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78" w:type="dxa"/>
          </w:tcPr>
          <w:p w14:paraId="7A64084A" w14:textId="58062018" w:rsidR="00F00E0C" w:rsidRDefault="00D248C4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Al Kacin</w:t>
            </w:r>
          </w:p>
        </w:tc>
      </w:tr>
      <w:tr w:rsidR="00F00E0C" w14:paraId="17DFE13A" w14:textId="77777777" w:rsidTr="00487D0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93" w:type="dxa"/>
          </w:tcPr>
          <w:p w14:paraId="20C03F20" w14:textId="485A7EE8" w:rsidR="00A60E66" w:rsidRDefault="002624A5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Michael Shurtz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78" w:type="dxa"/>
          </w:tcPr>
          <w:p w14:paraId="57931F72" w14:textId="3DDE8343" w:rsidR="00F00E0C" w:rsidRDefault="002624A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Phillip Carwane</w:t>
            </w:r>
            <w:r w:rsidR="003E1670">
              <w:rPr>
                <w:rFonts w:ascii="Arial" w:hAnsi="Arial" w:cs="Arial"/>
                <w:sz w:val="18"/>
              </w:rPr>
              <w:t xml:space="preserve"> 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320D12" w14:paraId="59E60A97" w14:textId="77777777" w:rsidTr="00487D0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02D02ED0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Attorney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07A092A5" w14:textId="77777777" w:rsidR="00F00E0C" w:rsidRPr="005229C9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624A5">
              <w:rPr>
                <w:color w:val="231F20"/>
                <w:sz w:val="21"/>
                <w:highlight w:val="yellow"/>
              </w:rPr>
              <w:t>In</w:t>
            </w:r>
            <w:r w:rsidRPr="002624A5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624A5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36267672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Number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78" w:type="dxa"/>
          </w:tcPr>
          <w:p w14:paraId="7C9ACE37" w14:textId="6D891DD3" w:rsidR="00F00E0C" w:rsidRPr="005229C9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5229C9">
              <w:rPr>
                <w:rFonts w:ascii="Arial" w:hAnsi="Arial" w:cs="Arial"/>
                <w:sz w:val="18"/>
              </w:rPr>
              <w:t xml:space="preserve"> </w:t>
            </w:r>
            <w:r w:rsidR="002624A5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320D12" w14:paraId="08A08BDD" w14:textId="77777777" w:rsidTr="00487D0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931315F" w14:textId="77777777" w:rsidR="00F00E0C" w:rsidRPr="00320D12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Defendants</w:t>
            </w:r>
            <w:r w:rsidRPr="00320D12">
              <w:rPr>
                <w:color w:val="231F20"/>
                <w:spacing w:val="11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93" w:type="dxa"/>
          </w:tcPr>
          <w:p w14:paraId="1F4006A5" w14:textId="015A67E0" w:rsidR="00F00E0C" w:rsidRPr="005229C9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2624A5">
              <w:rPr>
                <w:color w:val="231F20"/>
                <w:sz w:val="21"/>
                <w:highlight w:val="yellow"/>
              </w:rPr>
              <w:t>In</w:t>
            </w:r>
            <w:r w:rsidRPr="002624A5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2624A5">
              <w:rPr>
                <w:color w:val="231F20"/>
                <w:sz w:val="21"/>
                <w:highlight w:val="yellow"/>
              </w:rPr>
              <w:t>Person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Virtual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5229C9">
              <w:rPr>
                <w:color w:val="231F20"/>
                <w:sz w:val="21"/>
              </w:rPr>
              <w:t>Off-Site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764BA874" w14:textId="77777777" w:rsidR="00F00E0C" w:rsidRPr="005229C9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Custodial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78" w:type="dxa"/>
          </w:tcPr>
          <w:p w14:paraId="4F8A530A" w14:textId="77777777" w:rsidR="00F00E0C" w:rsidRPr="005229C9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IC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2624A5">
              <w:rPr>
                <w:color w:val="231F20"/>
                <w:sz w:val="21"/>
                <w:highlight w:val="yellow"/>
              </w:rPr>
              <w:t>OOC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2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260D33" w:rsidRPr="00320D12" w14:paraId="37484DDC" w14:textId="77777777" w:rsidTr="00487D0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67A890B7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20E9F027" w14:textId="48C4B291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49AEC77B" w14:textId="1DFC8357" w:rsidR="00260D33" w:rsidRPr="005229C9" w:rsidRDefault="005229C9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42090E09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Number of Clients</w:t>
            </w:r>
          </w:p>
          <w:p w14:paraId="5127A62E" w14:textId="706C57A4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791F0D25" w14:textId="73D45D2C" w:rsidR="00260D33" w:rsidRPr="005229C9" w:rsidRDefault="002624A5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1</w:t>
            </w:r>
          </w:p>
        </w:tc>
      </w:tr>
      <w:tr w:rsidR="00260D33" w:rsidRPr="00320D12" w14:paraId="25CBABD4" w14:textId="77777777" w:rsidTr="00487D0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3613DEA6" w14:textId="77777777" w:rsidR="00260D33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5DC355C5" w14:textId="3351507C" w:rsidR="00260D33" w:rsidRPr="00320D12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93" w:type="dxa"/>
          </w:tcPr>
          <w:p w14:paraId="29BE45A7" w14:textId="51897824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  <w:tc>
          <w:tcPr>
            <w:tcW w:w="1977" w:type="dxa"/>
            <w:shd w:val="clear" w:color="auto" w:fill="DBE5F1" w:themeFill="accent1" w:themeFillTint="33"/>
          </w:tcPr>
          <w:p w14:paraId="21D2E7C7" w14:textId="77777777" w:rsidR="00260D33" w:rsidRPr="005229C9" w:rsidRDefault="00260D33" w:rsidP="00260D33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Cases Continued</w:t>
            </w:r>
          </w:p>
          <w:p w14:paraId="0382DE67" w14:textId="331289F2" w:rsidR="00260D33" w:rsidRPr="005229C9" w:rsidRDefault="00260D33" w:rsidP="00260D33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Out-of-Custody</w:t>
            </w:r>
          </w:p>
        </w:tc>
        <w:tc>
          <w:tcPr>
            <w:tcW w:w="3078" w:type="dxa"/>
          </w:tcPr>
          <w:p w14:paraId="4E9ADAE0" w14:textId="6942DBC8" w:rsidR="00260D33" w:rsidRPr="005229C9" w:rsidRDefault="00260D33" w:rsidP="005229C9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229C9">
              <w:rPr>
                <w:color w:val="231F20"/>
                <w:sz w:val="21"/>
              </w:rPr>
              <w:t>0</w:t>
            </w:r>
          </w:p>
        </w:tc>
      </w:tr>
      <w:tr w:rsidR="00260D33" w:rsidRPr="00320D12" w14:paraId="6AB8E4C8" w14:textId="77777777" w:rsidTr="00487D0D">
        <w:trPr>
          <w:trHeight w:val="265"/>
        </w:trPr>
        <w:tc>
          <w:tcPr>
            <w:tcW w:w="2122" w:type="dxa"/>
            <w:shd w:val="clear" w:color="auto" w:fill="DBE5F1" w:themeFill="accent1" w:themeFillTint="33"/>
          </w:tcPr>
          <w:p w14:paraId="12225FF9" w14:textId="77777777" w:rsidR="00260D33" w:rsidRPr="00320D12" w:rsidRDefault="00260D33" w:rsidP="00260D33">
            <w:pPr>
              <w:pStyle w:val="TableParagraph"/>
              <w:spacing w:line="245" w:lineRule="exact"/>
              <w:rPr>
                <w:sz w:val="21"/>
              </w:rPr>
            </w:pPr>
            <w:r w:rsidRPr="00320D12">
              <w:rPr>
                <w:color w:val="231F20"/>
                <w:sz w:val="21"/>
              </w:rPr>
              <w:t>Hearing</w:t>
            </w:r>
            <w:r w:rsidRPr="00320D12">
              <w:rPr>
                <w:color w:val="231F20"/>
                <w:spacing w:val="7"/>
                <w:sz w:val="21"/>
              </w:rPr>
              <w:t xml:space="preserve"> </w:t>
            </w:r>
            <w:r w:rsidRPr="00320D12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248" w:type="dxa"/>
            <w:gridSpan w:val="3"/>
          </w:tcPr>
          <w:p w14:paraId="4BC8A042" w14:textId="50434C4D" w:rsidR="00260D33" w:rsidRPr="005229C9" w:rsidRDefault="002624A5" w:rsidP="00260D33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Change of Plea</w:t>
            </w:r>
          </w:p>
        </w:tc>
      </w:tr>
      <w:tr w:rsidR="00260D33" w:rsidRPr="00320D12" w14:paraId="40417ACE" w14:textId="77777777" w:rsidTr="00487D0D">
        <w:trPr>
          <w:trHeight w:val="253"/>
        </w:trPr>
        <w:tc>
          <w:tcPr>
            <w:tcW w:w="10370" w:type="dxa"/>
            <w:gridSpan w:val="4"/>
          </w:tcPr>
          <w:p w14:paraId="522DC092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Attorney's</w:t>
            </w:r>
            <w:r w:rsidRPr="005229C9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260D33" w:rsidRPr="0060656C" w14:paraId="0F9B19CC" w14:textId="77777777" w:rsidTr="00487D0D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2B10FB8B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for</w:t>
            </w:r>
            <w:proofErr w:type="gramEnd"/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458EBAA5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624A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4DDF1810" w14:textId="77777777" w:rsidTr="00487D0D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C395005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78" w:type="dxa"/>
          </w:tcPr>
          <w:p w14:paraId="4DBFB066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624A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0487021F" w14:textId="77777777" w:rsidTr="00487D0D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02AB03F2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substantive,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confidential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meeting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260D33" w:rsidRPr="005229C9" w:rsidRDefault="00260D33" w:rsidP="00260D33">
            <w:pPr>
              <w:pStyle w:val="TableParagraph"/>
              <w:spacing w:before="29" w:line="24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before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78" w:type="dxa"/>
          </w:tcPr>
          <w:p w14:paraId="549C2011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2624A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634F2F22" w14:textId="77777777" w:rsidTr="00487D0D">
        <w:trPr>
          <w:trHeight w:val="265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4A691FD9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prepared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handle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clients'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78" w:type="dxa"/>
          </w:tcPr>
          <w:p w14:paraId="3DF7B7B3" w14:textId="77777777" w:rsidR="00260D33" w:rsidRPr="005229C9" w:rsidRDefault="00260D33" w:rsidP="00260D33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2624A5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CB9DF93" w14:textId="77777777" w:rsidTr="00487D0D">
        <w:trPr>
          <w:trHeight w:val="834"/>
        </w:trPr>
        <w:tc>
          <w:tcPr>
            <w:tcW w:w="10370" w:type="dxa"/>
            <w:gridSpan w:val="4"/>
          </w:tcPr>
          <w:p w14:paraId="139C1A97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prepared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did</w:t>
            </w:r>
            <w:r w:rsidRPr="005229C9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305BC716" w:rsidR="00260D33" w:rsidRPr="005229C9" w:rsidRDefault="002624A5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appeared to be prepared for his case today.</w:t>
            </w:r>
          </w:p>
        </w:tc>
      </w:tr>
      <w:tr w:rsidR="00260D33" w:rsidRPr="0060656C" w14:paraId="4AB58779" w14:textId="77777777" w:rsidTr="00487D0D">
        <w:trPr>
          <w:trHeight w:val="834"/>
        </w:trPr>
        <w:tc>
          <w:tcPr>
            <w:tcW w:w="10370" w:type="dxa"/>
            <w:gridSpan w:val="4"/>
          </w:tcPr>
          <w:p w14:paraId="16C94BFD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knowledgeable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about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their</w:t>
            </w:r>
            <w:r w:rsidRPr="005229C9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021D72B0" w:rsidR="00260D33" w:rsidRPr="005229C9" w:rsidRDefault="002624A5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appeared to be knowledgeable about his case today.</w:t>
            </w:r>
          </w:p>
        </w:tc>
      </w:tr>
      <w:tr w:rsidR="00260D33" w:rsidRPr="0060656C" w14:paraId="76BDBC4F" w14:textId="77777777" w:rsidTr="00487D0D">
        <w:trPr>
          <w:trHeight w:val="834"/>
        </w:trPr>
        <w:tc>
          <w:tcPr>
            <w:tcW w:w="10370" w:type="dxa"/>
            <w:gridSpan w:val="4"/>
          </w:tcPr>
          <w:p w14:paraId="656CA812" w14:textId="77777777" w:rsidR="00260D33" w:rsidRPr="005229C9" w:rsidRDefault="00260D33" w:rsidP="00260D33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Attorney's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courtroom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advocacy</w:t>
            </w:r>
            <w:r w:rsidRPr="005229C9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skills</w:t>
            </w:r>
            <w:r w:rsidRPr="005229C9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4BF15FBF" w:rsidR="00260D33" w:rsidRPr="005229C9" w:rsidRDefault="002624A5" w:rsidP="00260D33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Michael</w:t>
            </w:r>
            <w:r w:rsidR="00260D33" w:rsidRPr="005229C9">
              <w:rPr>
                <w:sz w:val="21"/>
              </w:rPr>
              <w:t xml:space="preserve"> did a good job advocating for his client during the court hearing.</w:t>
            </w:r>
          </w:p>
        </w:tc>
      </w:tr>
      <w:tr w:rsidR="00260D33" w:rsidRPr="0060656C" w14:paraId="36A3BF52" w14:textId="77777777" w:rsidTr="00487D0D">
        <w:trPr>
          <w:trHeight w:val="821"/>
        </w:trPr>
        <w:tc>
          <w:tcPr>
            <w:tcW w:w="10370" w:type="dxa"/>
            <w:gridSpan w:val="4"/>
          </w:tcPr>
          <w:p w14:paraId="12330BDD" w14:textId="10A1DAD5" w:rsidR="00260D33" w:rsidRPr="005229C9" w:rsidRDefault="00260D33" w:rsidP="00260D33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229C9">
              <w:rPr>
                <w:b/>
                <w:bCs/>
                <w:color w:val="231F20"/>
                <w:sz w:val="21"/>
              </w:rPr>
              <w:t>How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was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the</w:t>
            </w:r>
            <w:r w:rsidRPr="005229C9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z w:val="21"/>
              </w:rPr>
              <w:t>Attorney/client</w:t>
            </w:r>
            <w:r w:rsidRPr="005229C9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260D33" w:rsidRPr="005229C9" w:rsidRDefault="00260D33" w:rsidP="00260D33">
            <w:pPr>
              <w:pStyle w:val="TableParagraph"/>
              <w:spacing w:before="6"/>
              <w:rPr>
                <w:sz w:val="21"/>
              </w:rPr>
            </w:pPr>
            <w:r w:rsidRPr="005229C9">
              <w:rPr>
                <w:sz w:val="21"/>
              </w:rPr>
              <w:t>The attorney-</w:t>
            </w:r>
            <w:proofErr w:type="gramStart"/>
            <w:r w:rsidRPr="005229C9">
              <w:rPr>
                <w:sz w:val="21"/>
              </w:rPr>
              <w:t>client</w:t>
            </w:r>
            <w:proofErr w:type="gramEnd"/>
            <w:r w:rsidRPr="005229C9">
              <w:rPr>
                <w:sz w:val="21"/>
              </w:rPr>
              <w:t xml:space="preserve"> communication appeared to be good.</w:t>
            </w:r>
          </w:p>
        </w:tc>
      </w:tr>
      <w:tr w:rsidR="00260D33" w:rsidRPr="0060656C" w14:paraId="779CDC39" w14:textId="77777777" w:rsidTr="00487D0D">
        <w:trPr>
          <w:trHeight w:val="253"/>
        </w:trPr>
        <w:tc>
          <w:tcPr>
            <w:tcW w:w="10370" w:type="dxa"/>
            <w:gridSpan w:val="4"/>
          </w:tcPr>
          <w:p w14:paraId="42EF765E" w14:textId="77777777" w:rsidR="00260D33" w:rsidRPr="005229C9" w:rsidRDefault="00260D33" w:rsidP="00260D33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Case</w:t>
            </w:r>
            <w:r w:rsidRPr="005229C9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229C9">
              <w:rPr>
                <w:b/>
                <w:color w:val="231F20"/>
                <w:sz w:val="21"/>
              </w:rPr>
              <w:t>Stage-Specific</w:t>
            </w:r>
            <w:r w:rsidRPr="005229C9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260D33" w:rsidRPr="0060656C" w14:paraId="43557011" w14:textId="77777777" w:rsidTr="00487D0D">
        <w:trPr>
          <w:trHeight w:val="265"/>
        </w:trPr>
        <w:tc>
          <w:tcPr>
            <w:tcW w:w="7292" w:type="dxa"/>
            <w:gridSpan w:val="3"/>
            <w:shd w:val="clear" w:color="auto" w:fill="FFCC66"/>
          </w:tcPr>
          <w:p w14:paraId="57B95C02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pretrial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release/OR,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reasonable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78" w:type="dxa"/>
          </w:tcPr>
          <w:p w14:paraId="7D0BA8BE" w14:textId="77777777" w:rsidR="00260D33" w:rsidRPr="005229C9" w:rsidRDefault="00260D33" w:rsidP="00260D33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487D0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4D191DF4" w14:textId="77777777" w:rsidTr="00487D0D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3FB91D82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each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waiving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until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completed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78" w:type="dxa"/>
          </w:tcPr>
          <w:p w14:paraId="17E52715" w14:textId="7DA2698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="00487D0D" w:rsidRPr="00487D0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2A09C40C" w14:textId="77777777" w:rsidTr="00487D0D">
        <w:trPr>
          <w:trHeight w:val="548"/>
        </w:trPr>
        <w:tc>
          <w:tcPr>
            <w:tcW w:w="7292" w:type="dxa"/>
            <w:gridSpan w:val="3"/>
            <w:shd w:val="clear" w:color="auto" w:fill="FFCC66"/>
          </w:tcPr>
          <w:p w14:paraId="579F04D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counseled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refrain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from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229C9">
              <w:rPr>
                <w:color w:val="231F20"/>
                <w:sz w:val="21"/>
              </w:rPr>
              <w:t>waiving</w:t>
            </w:r>
            <w:proofErr w:type="gramEnd"/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rights</w:t>
            </w:r>
            <w:r w:rsidRPr="005229C9">
              <w:rPr>
                <w:color w:val="231F20"/>
                <w:spacing w:val="3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78" w:type="dxa"/>
          </w:tcPr>
          <w:p w14:paraId="7AF87E14" w14:textId="17C1695C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487D0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0DD1D1A9" w14:textId="77777777" w:rsidTr="00487D0D">
        <w:trPr>
          <w:trHeight w:val="548"/>
        </w:trPr>
        <w:tc>
          <w:tcPr>
            <w:tcW w:w="7292" w:type="dxa"/>
            <w:gridSpan w:val="3"/>
            <w:shd w:val="clear" w:color="auto" w:fill="EAF1DD" w:themeFill="accent3" w:themeFillTint="33"/>
          </w:tcPr>
          <w:p w14:paraId="53B2C0B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adequately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advise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clients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of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consequences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accepting</w:t>
            </w:r>
            <w:r w:rsidRPr="005229C9">
              <w:rPr>
                <w:color w:val="231F20"/>
                <w:spacing w:val="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plea</w:t>
            </w:r>
            <w:r w:rsidRPr="005229C9">
              <w:rPr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going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trial,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including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collateral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78" w:type="dxa"/>
          </w:tcPr>
          <w:p w14:paraId="6DE1E317" w14:textId="53CD8003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487D0D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260D33" w:rsidRPr="0060656C" w14:paraId="7CA026BB" w14:textId="77777777" w:rsidTr="00487D0D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4564EDE0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mitigating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evidence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and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argument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78" w:type="dxa"/>
          </w:tcPr>
          <w:p w14:paraId="328392B6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16569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525A5FE4" w14:textId="77777777" w:rsidTr="00487D0D">
        <w:trPr>
          <w:trHeight w:val="548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26FAD33D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address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Presentence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Investigation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Report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(PSI)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260D33" w:rsidRPr="005229C9" w:rsidRDefault="00260D33" w:rsidP="00260D33">
            <w:pPr>
              <w:pStyle w:val="TableParagraph"/>
              <w:spacing w:before="29" w:line="23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Psychosexual</w:t>
            </w:r>
            <w:r w:rsidRPr="005229C9">
              <w:rPr>
                <w:color w:val="231F20"/>
                <w:spacing w:val="1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Evaluation/Risk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Assessment</w:t>
            </w:r>
            <w:r w:rsidRPr="005229C9">
              <w:rPr>
                <w:color w:val="231F20"/>
                <w:spacing w:val="14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78" w:type="dxa"/>
          </w:tcPr>
          <w:p w14:paraId="6935DC89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16569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260D33" w:rsidRPr="0060656C" w14:paraId="6AE31132" w14:textId="77777777" w:rsidTr="00487D0D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01D8BC9" w14:textId="77777777" w:rsidR="00260D33" w:rsidRPr="005229C9" w:rsidRDefault="00260D33" w:rsidP="00260D33">
            <w:pPr>
              <w:pStyle w:val="TableParagraph"/>
              <w:spacing w:before="8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Did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court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require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defendant(s)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reimburse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entity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for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78" w:type="dxa"/>
          </w:tcPr>
          <w:p w14:paraId="388895AE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816569">
              <w:rPr>
                <w:color w:val="231F20"/>
                <w:sz w:val="21"/>
                <w:highlight w:val="yellow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37BA8D7D" w14:textId="77777777" w:rsidTr="00487D0D">
        <w:trPr>
          <w:trHeight w:val="253"/>
        </w:trPr>
        <w:tc>
          <w:tcPr>
            <w:tcW w:w="10370" w:type="dxa"/>
            <w:gridSpan w:val="4"/>
          </w:tcPr>
          <w:p w14:paraId="241794F7" w14:textId="77777777" w:rsidR="00260D33" w:rsidRPr="005229C9" w:rsidRDefault="00260D33" w:rsidP="00260D33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>Overall</w:t>
            </w:r>
            <w:r w:rsidRPr="005229C9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229C9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260D33" w:rsidRPr="0060656C" w14:paraId="4A7E7D1C" w14:textId="77777777" w:rsidTr="00487D0D">
        <w:trPr>
          <w:trHeight w:val="265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0AD2D260" w14:textId="77777777" w:rsidR="00260D33" w:rsidRPr="005229C9" w:rsidRDefault="00260D33" w:rsidP="00260D33">
            <w:pPr>
              <w:pStyle w:val="TableParagraph"/>
              <w:spacing w:line="246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have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sustainable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78" w:type="dxa"/>
          </w:tcPr>
          <w:p w14:paraId="54DD57CF" w14:textId="77777777" w:rsidR="00260D33" w:rsidRPr="005229C9" w:rsidRDefault="00260D33" w:rsidP="00260D33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816569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260D33" w:rsidRPr="0060656C" w14:paraId="1AB834BC" w14:textId="77777777" w:rsidTr="00487D0D">
        <w:trPr>
          <w:trHeight w:val="536"/>
        </w:trPr>
        <w:tc>
          <w:tcPr>
            <w:tcW w:w="7292" w:type="dxa"/>
            <w:gridSpan w:val="3"/>
            <w:shd w:val="clear" w:color="auto" w:fill="DBE5F1" w:themeFill="accent1" w:themeFillTint="33"/>
          </w:tcPr>
          <w:p w14:paraId="71927E00" w14:textId="77777777" w:rsidR="00260D33" w:rsidRPr="005229C9" w:rsidRDefault="00260D33" w:rsidP="00260D33">
            <w:pPr>
              <w:pStyle w:val="TableParagraph"/>
              <w:spacing w:line="255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Overall,</w:t>
            </w:r>
            <w:r w:rsidRPr="005229C9">
              <w:rPr>
                <w:color w:val="231F20"/>
                <w:spacing w:val="7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does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the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Attorney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appear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to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be</w:t>
            </w:r>
            <w:r w:rsidRPr="005229C9">
              <w:rPr>
                <w:color w:val="231F20"/>
                <w:spacing w:val="1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providing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effective</w:t>
            </w:r>
            <w:r w:rsidRPr="005229C9">
              <w:rPr>
                <w:color w:val="231F20"/>
                <w:spacing w:val="9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representation</w:t>
            </w:r>
            <w:r w:rsidRPr="005229C9">
              <w:rPr>
                <w:color w:val="231F20"/>
                <w:spacing w:val="8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260D33" w:rsidRPr="005229C9" w:rsidRDefault="00260D33" w:rsidP="00260D33">
            <w:pPr>
              <w:pStyle w:val="TableParagraph"/>
              <w:spacing w:before="29" w:line="232" w:lineRule="exact"/>
              <w:rPr>
                <w:sz w:val="21"/>
              </w:rPr>
            </w:pPr>
            <w:r w:rsidRPr="005229C9">
              <w:rPr>
                <w:color w:val="231F20"/>
                <w:sz w:val="21"/>
              </w:rPr>
              <w:t>their</w:t>
            </w:r>
            <w:r w:rsidRPr="005229C9">
              <w:rPr>
                <w:color w:val="231F20"/>
                <w:spacing w:val="5"/>
                <w:sz w:val="21"/>
              </w:rPr>
              <w:t xml:space="preserve"> </w:t>
            </w:r>
            <w:r w:rsidRPr="005229C9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78" w:type="dxa"/>
          </w:tcPr>
          <w:p w14:paraId="2F744643" w14:textId="77777777" w:rsidR="00260D33" w:rsidRPr="005229C9" w:rsidRDefault="00260D33" w:rsidP="00260D33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816569">
              <w:rPr>
                <w:color w:val="231F20"/>
                <w:sz w:val="21"/>
                <w:highlight w:val="yellow"/>
              </w:rPr>
              <w:t>Yes</w:t>
            </w:r>
            <w:r w:rsidRPr="005229C9">
              <w:rPr>
                <w:color w:val="231F20"/>
                <w:spacing w:val="50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No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z w:val="21"/>
              </w:rPr>
              <w:t>/</w:t>
            </w:r>
            <w:r w:rsidRPr="005229C9">
              <w:rPr>
                <w:color w:val="231F20"/>
                <w:spacing w:val="51"/>
                <w:sz w:val="21"/>
              </w:rPr>
              <w:t xml:space="preserve"> </w:t>
            </w:r>
            <w:r w:rsidRPr="005229C9">
              <w:rPr>
                <w:color w:val="231F20"/>
                <w:spacing w:val="-5"/>
                <w:sz w:val="21"/>
              </w:rPr>
              <w:t>N/A</w:t>
            </w:r>
          </w:p>
        </w:tc>
      </w:tr>
    </w:tbl>
    <w:p w14:paraId="6E41F9F3" w14:textId="77777777" w:rsidR="00D82B95" w:rsidRDefault="00D82B95">
      <w:r>
        <w:br w:type="page"/>
      </w:r>
    </w:p>
    <w:tbl>
      <w:tblPr>
        <w:tblStyle w:val="TableGrid"/>
        <w:tblW w:w="10370" w:type="dxa"/>
        <w:tblInd w:w="175" w:type="dxa"/>
        <w:tblLayout w:type="fixed"/>
        <w:tblLook w:val="04A0" w:firstRow="1" w:lastRow="0" w:firstColumn="1" w:lastColumn="0" w:noHBand="0" w:noVBand="1"/>
      </w:tblPr>
      <w:tblGrid>
        <w:gridCol w:w="10370"/>
      </w:tblGrid>
      <w:tr w:rsidR="00260D33" w:rsidRPr="00153042" w14:paraId="517279F6" w14:textId="77777777" w:rsidTr="00CB3DD9">
        <w:trPr>
          <w:trHeight w:val="1109"/>
        </w:trPr>
        <w:tc>
          <w:tcPr>
            <w:tcW w:w="10370" w:type="dxa"/>
          </w:tcPr>
          <w:p w14:paraId="71734B55" w14:textId="2D108819" w:rsidR="00BE0A58" w:rsidRPr="00153042" w:rsidRDefault="00260D33" w:rsidP="00153042">
            <w:pPr>
              <w:rPr>
                <w:b/>
                <w:bCs/>
              </w:rPr>
            </w:pPr>
            <w:r w:rsidRPr="00153042">
              <w:rPr>
                <w:b/>
                <w:bCs/>
              </w:rPr>
              <w:t xml:space="preserve">Remarks/Recommendations/Notes </w:t>
            </w:r>
            <w:r w:rsidR="00BE0A58" w:rsidRPr="00153042">
              <w:rPr>
                <w:b/>
                <w:bCs/>
              </w:rPr>
              <w:t>(</w:t>
            </w:r>
            <w:r w:rsidRPr="00153042">
              <w:rPr>
                <w:b/>
                <w:bCs/>
              </w:rPr>
              <w:t>Continued from Previous Page</w:t>
            </w:r>
            <w:r w:rsidR="00BE0A58" w:rsidRPr="00153042">
              <w:rPr>
                <w:b/>
                <w:bCs/>
              </w:rPr>
              <w:t>)</w:t>
            </w:r>
            <w:r w:rsidRPr="00153042">
              <w:rPr>
                <w:b/>
                <w:bCs/>
              </w:rPr>
              <w:t>:</w:t>
            </w:r>
          </w:p>
          <w:p w14:paraId="0E2170CC" w14:textId="77777777" w:rsidR="00153042" w:rsidRPr="00153042" w:rsidRDefault="00153042" w:rsidP="00153042"/>
          <w:p w14:paraId="6F1DFACE" w14:textId="50A3D27D" w:rsidR="00BE0A58" w:rsidRDefault="00153042" w:rsidP="00153042">
            <w:r>
              <w:t xml:space="preserve">     </w:t>
            </w:r>
            <w:r w:rsidR="00BE0A58" w:rsidRPr="00153042">
              <w:t xml:space="preserve">I observed </w:t>
            </w:r>
            <w:r w:rsidR="002624A5" w:rsidRPr="00153042">
              <w:t>Michael</w:t>
            </w:r>
            <w:r w:rsidR="00BE0A58" w:rsidRPr="00153042">
              <w:t xml:space="preserve"> represent </w:t>
            </w:r>
            <w:r w:rsidR="00816569" w:rsidRPr="00153042">
              <w:t>1</w:t>
            </w:r>
            <w:r w:rsidR="00BE0A58" w:rsidRPr="00153042">
              <w:t xml:space="preserve"> client during today’s court session: </w:t>
            </w:r>
          </w:p>
          <w:p w14:paraId="17967D92" w14:textId="77777777" w:rsidR="00153042" w:rsidRPr="00153042" w:rsidRDefault="00153042" w:rsidP="00153042"/>
          <w:p w14:paraId="6C2BA5A6" w14:textId="5F4D2A2D" w:rsidR="00BE0A58" w:rsidRPr="00153042" w:rsidRDefault="00BE0A58" w:rsidP="00153042">
            <w:pPr>
              <w:pStyle w:val="ListParagraph"/>
              <w:numPr>
                <w:ilvl w:val="0"/>
                <w:numId w:val="9"/>
              </w:numPr>
            </w:pPr>
            <w:r w:rsidRPr="00CC7F30">
              <w:rPr>
                <w:u w:val="single"/>
              </w:rPr>
              <w:t>First client</w:t>
            </w:r>
            <w:r w:rsidRPr="00153042">
              <w:t xml:space="preserve">: </w:t>
            </w:r>
            <w:r w:rsidR="00816569" w:rsidRPr="00CC7F30">
              <w:rPr>
                <w:b/>
                <w:bCs/>
              </w:rPr>
              <w:t>Change of Plea</w:t>
            </w:r>
            <w:r w:rsidRPr="00153042">
              <w:t xml:space="preserve">. The client was out of custody and appeared </w:t>
            </w:r>
            <w:r w:rsidR="0098326A">
              <w:t>in person</w:t>
            </w:r>
            <w:r w:rsidRPr="00153042">
              <w:t xml:space="preserve">. </w:t>
            </w:r>
          </w:p>
          <w:p w14:paraId="7BF9854E" w14:textId="1D6E2E1D" w:rsidR="00701095" w:rsidRPr="00153042" w:rsidRDefault="00CA3457" w:rsidP="003C35A4">
            <w:pPr>
              <w:pStyle w:val="ListParagraph"/>
              <w:ind w:left="720"/>
            </w:pPr>
            <w:r w:rsidRPr="00153042">
              <w:t>This case was heard together with a separate case where the client is represented by attorney Nestor Marcial. Both cases involve a charge of Possession of a Controlled Substance, category E felonies.</w:t>
            </w:r>
            <w:r w:rsidR="00CB3DD9" w:rsidRPr="00153042">
              <w:t xml:space="preserve"> </w:t>
            </w:r>
            <w:r w:rsidRPr="00153042">
              <w:t xml:space="preserve">Michael informed the court that his client will plead No Contest to the charge of Possession of a Controlled Substance </w:t>
            </w:r>
            <w:r w:rsidR="00701095" w:rsidRPr="00153042">
              <w:t xml:space="preserve">in his case </w:t>
            </w:r>
            <w:r w:rsidRPr="00153042">
              <w:t xml:space="preserve">and will seek diversion. His case is currently set for trial in January 2026. </w:t>
            </w:r>
          </w:p>
          <w:p w14:paraId="2AAC462A" w14:textId="77777777" w:rsidR="003C35A4" w:rsidRDefault="003C35A4" w:rsidP="00153042"/>
          <w:p w14:paraId="38F92F22" w14:textId="55EBC534" w:rsidR="00CA3457" w:rsidRDefault="00CA3457" w:rsidP="003C35A4">
            <w:pPr>
              <w:pStyle w:val="ListParagraph"/>
              <w:ind w:left="720"/>
            </w:pPr>
            <w:r w:rsidRPr="00153042">
              <w:t>Nestor</w:t>
            </w:r>
            <w:r w:rsidR="00CB3DD9" w:rsidRPr="00153042">
              <w:t xml:space="preserve"> informed the court that his client will also </w:t>
            </w:r>
            <w:r w:rsidR="00CB3DD9" w:rsidRPr="00153042">
              <w:t xml:space="preserve">plead No Contest to the charge of Possession of a Controlled Substance </w:t>
            </w:r>
            <w:r w:rsidR="00A27086" w:rsidRPr="00153042">
              <w:t xml:space="preserve">in his case </w:t>
            </w:r>
            <w:r w:rsidR="00CB3DD9" w:rsidRPr="00153042">
              <w:t>and will seek diversion.</w:t>
            </w:r>
            <w:r w:rsidRPr="00153042">
              <w:t xml:space="preserve"> The</w:t>
            </w:r>
            <w:r w:rsidR="00A27086" w:rsidRPr="00153042">
              <w:t xml:space="preserve">re is also a </w:t>
            </w:r>
            <w:r w:rsidRPr="00153042">
              <w:t xml:space="preserve">misdemeanor case </w:t>
            </w:r>
            <w:r w:rsidR="00A27086" w:rsidRPr="00153042">
              <w:t xml:space="preserve">pending </w:t>
            </w:r>
            <w:r w:rsidRPr="00153042">
              <w:t xml:space="preserve">in </w:t>
            </w:r>
            <w:r w:rsidR="00A27086" w:rsidRPr="00153042">
              <w:t>the Elko Justice Court</w:t>
            </w:r>
            <w:r w:rsidRPr="00153042">
              <w:t xml:space="preserve"> involving minor traffic offenses</w:t>
            </w:r>
            <w:r w:rsidR="00A27086" w:rsidRPr="00153042">
              <w:t xml:space="preserve">. The State will be dismissing the </w:t>
            </w:r>
            <w:r w:rsidR="00701095" w:rsidRPr="00153042">
              <w:t>Elko Justice Court misdemeanor case</w:t>
            </w:r>
            <w:r w:rsidRPr="00153042">
              <w:t>.</w:t>
            </w:r>
            <w:r w:rsidR="003C35A4">
              <w:t xml:space="preserve"> </w:t>
            </w:r>
            <w:r w:rsidRPr="00153042">
              <w:t>Nestor</w:t>
            </w:r>
            <w:r w:rsidR="00C5209B" w:rsidRPr="00153042">
              <w:t xml:space="preserve"> informed the court that t</w:t>
            </w:r>
            <w:r w:rsidRPr="00153042">
              <w:t xml:space="preserve">here is no </w:t>
            </w:r>
            <w:r w:rsidR="002517CC" w:rsidRPr="00153042">
              <w:t xml:space="preserve">written </w:t>
            </w:r>
            <w:r w:rsidRPr="00153042">
              <w:t>G</w:t>
            </w:r>
            <w:r w:rsidR="00C5209B" w:rsidRPr="00153042">
              <w:t xml:space="preserve">uilty </w:t>
            </w:r>
            <w:r w:rsidRPr="00153042">
              <w:t>P</w:t>
            </w:r>
            <w:r w:rsidR="00C5209B" w:rsidRPr="00153042">
              <w:t xml:space="preserve">lea </w:t>
            </w:r>
            <w:r w:rsidRPr="00153042">
              <w:t>A</w:t>
            </w:r>
            <w:r w:rsidR="00C5209B" w:rsidRPr="00153042">
              <w:t>greement</w:t>
            </w:r>
            <w:r w:rsidRPr="00153042">
              <w:t xml:space="preserve"> in either case. </w:t>
            </w:r>
            <w:r w:rsidR="002517CC" w:rsidRPr="00153042">
              <w:t>Nestor said that t</w:t>
            </w:r>
            <w:r w:rsidRPr="00153042">
              <w:t xml:space="preserve">he cases did go through a Settlement Conference. </w:t>
            </w:r>
            <w:r w:rsidR="002517CC" w:rsidRPr="00153042">
              <w:t>Nestor also told the court that the c</w:t>
            </w:r>
            <w:r w:rsidRPr="00153042">
              <w:t xml:space="preserve">lient qualifies for mandatory diversion. </w:t>
            </w:r>
          </w:p>
          <w:p w14:paraId="02EE1FDA" w14:textId="77777777" w:rsidR="003C35A4" w:rsidRPr="00153042" w:rsidRDefault="003C35A4" w:rsidP="003C35A4">
            <w:pPr>
              <w:pStyle w:val="ListParagraph"/>
              <w:ind w:left="720"/>
            </w:pPr>
          </w:p>
          <w:p w14:paraId="627C8213" w14:textId="77777777" w:rsidR="003C35A4" w:rsidRDefault="00D31556" w:rsidP="003C35A4">
            <w:pPr>
              <w:pStyle w:val="ListParagraph"/>
              <w:ind w:left="720"/>
            </w:pPr>
            <w:r w:rsidRPr="00153042">
              <w:t>The c</w:t>
            </w:r>
            <w:r w:rsidR="00CA3457" w:rsidRPr="00153042">
              <w:t>ourt inform</w:t>
            </w:r>
            <w:r w:rsidRPr="00153042">
              <w:t>ed the</w:t>
            </w:r>
            <w:r w:rsidR="00CA3457" w:rsidRPr="00153042">
              <w:t xml:space="preserve"> client that</w:t>
            </w:r>
            <w:r w:rsidR="001B73CE" w:rsidRPr="00153042">
              <w:t xml:space="preserve">, if the client does enter No Contest </w:t>
            </w:r>
            <w:proofErr w:type="gramStart"/>
            <w:r w:rsidR="001B73CE" w:rsidRPr="00153042">
              <w:t>pleas</w:t>
            </w:r>
            <w:proofErr w:type="gramEnd"/>
            <w:r w:rsidR="001B73CE" w:rsidRPr="00153042">
              <w:t xml:space="preserve"> </w:t>
            </w:r>
            <w:proofErr w:type="gramStart"/>
            <w:r w:rsidR="001B73CE" w:rsidRPr="00153042">
              <w:t>to</w:t>
            </w:r>
            <w:proofErr w:type="gramEnd"/>
            <w:r w:rsidR="001B73CE" w:rsidRPr="00153042">
              <w:t xml:space="preserve"> these 2 cases, the court</w:t>
            </w:r>
            <w:r w:rsidR="00CA3457" w:rsidRPr="00153042">
              <w:t xml:space="preserve"> intends to go forward with diversion </w:t>
            </w:r>
            <w:r w:rsidR="001B73CE" w:rsidRPr="00153042">
              <w:t>in both cases to be supervised by Parole and P</w:t>
            </w:r>
            <w:r w:rsidR="00CA3457" w:rsidRPr="00153042">
              <w:t>robation for up to 18 months</w:t>
            </w:r>
            <w:r w:rsidR="00E9544B" w:rsidRPr="00153042">
              <w:t xml:space="preserve">. </w:t>
            </w:r>
          </w:p>
          <w:p w14:paraId="032479C4" w14:textId="77777777" w:rsidR="003C35A4" w:rsidRDefault="003C35A4" w:rsidP="003C35A4">
            <w:pPr>
              <w:pStyle w:val="ListParagraph"/>
              <w:ind w:left="720"/>
            </w:pPr>
          </w:p>
          <w:p w14:paraId="12FF0F5D" w14:textId="77777777" w:rsidR="0058088D" w:rsidRDefault="00E9544B" w:rsidP="0058088D">
            <w:pPr>
              <w:pStyle w:val="ListParagraph"/>
              <w:ind w:left="720"/>
            </w:pPr>
            <w:r w:rsidRPr="00153042">
              <w:t xml:space="preserve">The </w:t>
            </w:r>
            <w:r w:rsidR="003C35A4">
              <w:t xml:space="preserve">client </w:t>
            </w:r>
            <w:r w:rsidR="00CA3457" w:rsidRPr="00153042">
              <w:t xml:space="preserve">pled No Contest in both cases. Following the canvass, the court accepted the No Contest </w:t>
            </w:r>
            <w:proofErr w:type="gramStart"/>
            <w:r w:rsidR="00CA3457" w:rsidRPr="00153042">
              <w:t>pleas</w:t>
            </w:r>
            <w:proofErr w:type="gramEnd"/>
            <w:r w:rsidR="00CA3457" w:rsidRPr="00153042">
              <w:t xml:space="preserve">. </w:t>
            </w:r>
            <w:r w:rsidR="00AF5723" w:rsidRPr="00153042">
              <w:t xml:space="preserve">The court ordered that the </w:t>
            </w:r>
            <w:r w:rsidR="00CA3457" w:rsidRPr="00153042">
              <w:t>Jury trials previously s</w:t>
            </w:r>
            <w:r w:rsidR="00AF5723" w:rsidRPr="00153042">
              <w:t xml:space="preserve">cheduled </w:t>
            </w:r>
            <w:r w:rsidR="00CA3457" w:rsidRPr="00153042">
              <w:t>are vacated.</w:t>
            </w:r>
            <w:r w:rsidR="0058088D">
              <w:t xml:space="preserve"> </w:t>
            </w:r>
            <w:r w:rsidR="00AF5723" w:rsidRPr="00153042">
              <w:t xml:space="preserve">The court and parties waived the preparation of a Presentence Investigation Report. </w:t>
            </w:r>
            <w:r w:rsidR="00E47BB4" w:rsidRPr="00153042">
              <w:t xml:space="preserve">The cases then proceeded </w:t>
            </w:r>
            <w:proofErr w:type="gramStart"/>
            <w:r w:rsidR="00E47BB4" w:rsidRPr="00153042">
              <w:t>to</w:t>
            </w:r>
            <w:proofErr w:type="gramEnd"/>
            <w:r w:rsidR="00E47BB4" w:rsidRPr="00153042">
              <w:t xml:space="preserve"> sentencing. </w:t>
            </w:r>
          </w:p>
          <w:p w14:paraId="5290AB66" w14:textId="77777777" w:rsidR="0058088D" w:rsidRDefault="0058088D" w:rsidP="0058088D">
            <w:pPr>
              <w:pStyle w:val="ListParagraph"/>
              <w:ind w:left="720"/>
            </w:pPr>
          </w:p>
          <w:p w14:paraId="576B69D2" w14:textId="77777777" w:rsidR="0058088D" w:rsidRDefault="00E47BB4" w:rsidP="0058088D">
            <w:pPr>
              <w:pStyle w:val="ListParagraph"/>
              <w:ind w:left="720"/>
            </w:pPr>
            <w:r w:rsidRPr="00153042">
              <w:t>The c</w:t>
            </w:r>
            <w:r w:rsidR="00CA3457" w:rsidRPr="00153042">
              <w:t>lient waive</w:t>
            </w:r>
            <w:r w:rsidRPr="00153042">
              <w:t>d his</w:t>
            </w:r>
            <w:r w:rsidR="00CA3457" w:rsidRPr="00153042">
              <w:t xml:space="preserve"> right of allocation.</w:t>
            </w:r>
            <w:r w:rsidR="00D74C2B" w:rsidRPr="00153042">
              <w:t xml:space="preserve"> </w:t>
            </w:r>
          </w:p>
          <w:p w14:paraId="56B04D75" w14:textId="77777777" w:rsidR="0058088D" w:rsidRDefault="0058088D" w:rsidP="0058088D">
            <w:pPr>
              <w:pStyle w:val="ListParagraph"/>
              <w:ind w:left="720"/>
            </w:pPr>
          </w:p>
          <w:p w14:paraId="27FD0237" w14:textId="36B4F8E3" w:rsidR="0058088D" w:rsidRDefault="00D74C2B" w:rsidP="0058088D">
            <w:pPr>
              <w:pStyle w:val="ListParagraph"/>
              <w:ind w:left="720"/>
            </w:pPr>
            <w:r w:rsidRPr="00153042">
              <w:t xml:space="preserve">Both sides recommended diversion with </w:t>
            </w:r>
            <w:r w:rsidR="0084288C" w:rsidRPr="00153042">
              <w:t xml:space="preserve">probation supervision for the maximum </w:t>
            </w:r>
            <w:r w:rsidR="0058088D" w:rsidRPr="00153042">
              <w:t>18-month</w:t>
            </w:r>
            <w:r w:rsidR="0084288C" w:rsidRPr="00153042">
              <w:t xml:space="preserve"> period. </w:t>
            </w:r>
          </w:p>
          <w:p w14:paraId="3E103D1D" w14:textId="77777777" w:rsidR="0058088D" w:rsidRDefault="0058088D" w:rsidP="0058088D">
            <w:pPr>
              <w:pStyle w:val="ListParagraph"/>
              <w:ind w:left="720"/>
            </w:pPr>
          </w:p>
          <w:p w14:paraId="27972B8A" w14:textId="304ABBB8" w:rsidR="00153042" w:rsidRPr="00153042" w:rsidRDefault="00D74C2B" w:rsidP="0058088D">
            <w:pPr>
              <w:pStyle w:val="ListParagraph"/>
              <w:ind w:left="720"/>
            </w:pPr>
            <w:r w:rsidRPr="00153042">
              <w:t xml:space="preserve">The court followed the joint recommendation and Deferred Sentencing </w:t>
            </w:r>
            <w:r w:rsidR="0084288C" w:rsidRPr="00153042">
              <w:t>for 12 months (</w:t>
            </w:r>
            <w:r w:rsidR="001151E8" w:rsidRPr="00153042">
              <w:t xml:space="preserve">but stated that it reserves the right to </w:t>
            </w:r>
            <w:r w:rsidR="0084288C" w:rsidRPr="00153042">
              <w:t>modif</w:t>
            </w:r>
            <w:r w:rsidR="001151E8" w:rsidRPr="00153042">
              <w:t xml:space="preserve">y the probation supervision for </w:t>
            </w:r>
            <w:r w:rsidR="0084288C" w:rsidRPr="00153042">
              <w:t>up to 18 months) with conditions including formal probation with supervision by P</w:t>
            </w:r>
            <w:r w:rsidR="00F32137" w:rsidRPr="00153042">
              <w:t xml:space="preserve">arole and </w:t>
            </w:r>
            <w:r w:rsidR="0084288C" w:rsidRPr="00153042">
              <w:t>P</w:t>
            </w:r>
            <w:r w:rsidR="00F32137" w:rsidRPr="00153042">
              <w:t>robation</w:t>
            </w:r>
            <w:r w:rsidR="0084288C" w:rsidRPr="00153042">
              <w:t xml:space="preserve">, </w:t>
            </w:r>
            <w:r w:rsidR="00F32137" w:rsidRPr="00153042">
              <w:t xml:space="preserve">with </w:t>
            </w:r>
            <w:r w:rsidR="0084288C" w:rsidRPr="00153042">
              <w:t xml:space="preserve">all standard terms of probation, and special conditions related to sobriety </w:t>
            </w:r>
            <w:r w:rsidR="00F32137" w:rsidRPr="00153042">
              <w:t xml:space="preserve">including no possession of </w:t>
            </w:r>
            <w:r w:rsidR="0084288C" w:rsidRPr="00153042">
              <w:t xml:space="preserve">drugs/alcohol/marijuana and prescription drugs </w:t>
            </w:r>
            <w:r w:rsidR="00F32137" w:rsidRPr="00153042">
              <w:t>(</w:t>
            </w:r>
            <w:r w:rsidR="0084288C" w:rsidRPr="00153042">
              <w:t xml:space="preserve">except with valid prescription and taken as directed by the prescribing physician), </w:t>
            </w:r>
            <w:r w:rsidR="00153042" w:rsidRPr="00153042">
              <w:t xml:space="preserve">that the client not enter any </w:t>
            </w:r>
            <w:r w:rsidR="0084288C" w:rsidRPr="00153042">
              <w:t xml:space="preserve">alcohol and gaming establishments, obtain a substance use evaluation within 45 days with a licensed drug and alcohol counselor and follow all treatment recommendations. </w:t>
            </w:r>
          </w:p>
          <w:p w14:paraId="10A57D0E" w14:textId="45980DD9" w:rsidR="00CA3457" w:rsidRPr="00153042" w:rsidRDefault="00153042" w:rsidP="00CC7F30">
            <w:pPr>
              <w:pStyle w:val="ListParagraph"/>
              <w:ind w:left="720"/>
            </w:pPr>
            <w:r w:rsidRPr="00153042">
              <w:t>The court ordered the b</w:t>
            </w:r>
            <w:r w:rsidR="0084288C" w:rsidRPr="00153042">
              <w:t>ail</w:t>
            </w:r>
            <w:r w:rsidRPr="00153042">
              <w:t xml:space="preserve"> to be</w:t>
            </w:r>
            <w:r w:rsidR="0084288C" w:rsidRPr="00153042">
              <w:t xml:space="preserve"> exonerated.</w:t>
            </w:r>
          </w:p>
          <w:p w14:paraId="103B8E4B" w14:textId="77777777" w:rsidR="00675F5C" w:rsidRPr="00153042" w:rsidRDefault="00675F5C" w:rsidP="00153042"/>
          <w:p w14:paraId="259ED3B9" w14:textId="77777777" w:rsidR="00260D33" w:rsidRPr="00153042" w:rsidRDefault="00260D33" w:rsidP="00153042"/>
          <w:p w14:paraId="18B7A8E9" w14:textId="77777777" w:rsidR="00260D33" w:rsidRPr="00153042" w:rsidRDefault="00260D33" w:rsidP="00153042"/>
          <w:p w14:paraId="6323EF68" w14:textId="77777777" w:rsidR="00260D33" w:rsidRPr="00153042" w:rsidRDefault="00260D33" w:rsidP="00153042"/>
          <w:p w14:paraId="5923750A" w14:textId="2E1B9620" w:rsidR="00260D33" w:rsidRPr="00153042" w:rsidRDefault="00260D33" w:rsidP="00153042"/>
          <w:p w14:paraId="7D2F33B2" w14:textId="77777777" w:rsidR="00260D33" w:rsidRPr="00153042" w:rsidRDefault="00260D33" w:rsidP="00153042"/>
          <w:p w14:paraId="27CBD336" w14:textId="74F60ED1" w:rsidR="00260D33" w:rsidRPr="00153042" w:rsidRDefault="00260D33" w:rsidP="00153042"/>
        </w:tc>
      </w:tr>
    </w:tbl>
    <w:p w14:paraId="19B5483D" w14:textId="399F6F6E" w:rsidR="00F00E0C" w:rsidRPr="00153042" w:rsidRDefault="00F00E0C" w:rsidP="00153042"/>
    <w:sectPr w:rsidR="00F00E0C" w:rsidRPr="0015304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9F2"/>
    <w:multiLevelType w:val="hybridMultilevel"/>
    <w:tmpl w:val="2B6C4128"/>
    <w:lvl w:ilvl="0" w:tplc="FF14419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1AF51DD"/>
    <w:multiLevelType w:val="hybridMultilevel"/>
    <w:tmpl w:val="D524853A"/>
    <w:lvl w:ilvl="0" w:tplc="48066AF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3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4" w15:restartNumberingAfterBreak="0">
    <w:nsid w:val="535E1434"/>
    <w:multiLevelType w:val="hybridMultilevel"/>
    <w:tmpl w:val="C1C08B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E20CFC"/>
    <w:multiLevelType w:val="hybridMultilevel"/>
    <w:tmpl w:val="4D08A646"/>
    <w:lvl w:ilvl="0" w:tplc="8170229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D02E4"/>
    <w:multiLevelType w:val="hybridMultilevel"/>
    <w:tmpl w:val="CD5A93D2"/>
    <w:lvl w:ilvl="0" w:tplc="2D3839C6">
      <w:start w:val="1"/>
      <w:numFmt w:val="bullet"/>
      <w:lvlText w:val=""/>
      <w:lvlJc w:val="left"/>
      <w:pPr>
        <w:ind w:left="8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 w15:restartNumberingAfterBreak="0">
    <w:nsid w:val="72770EA4"/>
    <w:multiLevelType w:val="hybridMultilevel"/>
    <w:tmpl w:val="1144AE56"/>
    <w:lvl w:ilvl="0" w:tplc="24505BBE">
      <w:start w:val="1"/>
      <w:numFmt w:val="decimal"/>
      <w:lvlText w:val="%1."/>
      <w:lvlJc w:val="left"/>
      <w:pPr>
        <w:ind w:left="535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8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3"/>
  </w:num>
  <w:num w:numId="2" w16cid:durableId="671107611">
    <w:abstractNumId w:val="1"/>
  </w:num>
  <w:num w:numId="3" w16cid:durableId="908267193">
    <w:abstractNumId w:val="7"/>
  </w:num>
  <w:num w:numId="4" w16cid:durableId="2069066387">
    <w:abstractNumId w:val="5"/>
  </w:num>
  <w:num w:numId="5" w16cid:durableId="1176847504">
    <w:abstractNumId w:val="0"/>
  </w:num>
  <w:num w:numId="6" w16cid:durableId="1468932025">
    <w:abstractNumId w:val="2"/>
  </w:num>
  <w:num w:numId="7" w16cid:durableId="448742528">
    <w:abstractNumId w:val="6"/>
  </w:num>
  <w:num w:numId="8" w16cid:durableId="1987125699">
    <w:abstractNumId w:val="8"/>
  </w:num>
  <w:num w:numId="9" w16cid:durableId="3786285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3737E"/>
    <w:rsid w:val="0008100F"/>
    <w:rsid w:val="000B1FDF"/>
    <w:rsid w:val="0010521A"/>
    <w:rsid w:val="001151E8"/>
    <w:rsid w:val="0012070F"/>
    <w:rsid w:val="001305EC"/>
    <w:rsid w:val="00146AF0"/>
    <w:rsid w:val="00153042"/>
    <w:rsid w:val="001628B1"/>
    <w:rsid w:val="00162F2C"/>
    <w:rsid w:val="00167EE2"/>
    <w:rsid w:val="001A00F0"/>
    <w:rsid w:val="001B3EED"/>
    <w:rsid w:val="001B73CE"/>
    <w:rsid w:val="001D615B"/>
    <w:rsid w:val="001D79DE"/>
    <w:rsid w:val="0022184F"/>
    <w:rsid w:val="00230146"/>
    <w:rsid w:val="00245638"/>
    <w:rsid w:val="0025077E"/>
    <w:rsid w:val="002517CC"/>
    <w:rsid w:val="00256D6C"/>
    <w:rsid w:val="002608B8"/>
    <w:rsid w:val="00260D33"/>
    <w:rsid w:val="002624A5"/>
    <w:rsid w:val="002F30D2"/>
    <w:rsid w:val="0032002B"/>
    <w:rsid w:val="00320D12"/>
    <w:rsid w:val="003737E1"/>
    <w:rsid w:val="003B010C"/>
    <w:rsid w:val="003B0864"/>
    <w:rsid w:val="003B5049"/>
    <w:rsid w:val="003C35A4"/>
    <w:rsid w:val="003E1670"/>
    <w:rsid w:val="00431078"/>
    <w:rsid w:val="00447B2E"/>
    <w:rsid w:val="0045081F"/>
    <w:rsid w:val="00481987"/>
    <w:rsid w:val="00487D0D"/>
    <w:rsid w:val="0049612C"/>
    <w:rsid w:val="004B241C"/>
    <w:rsid w:val="005229C9"/>
    <w:rsid w:val="0054258F"/>
    <w:rsid w:val="00552654"/>
    <w:rsid w:val="00554464"/>
    <w:rsid w:val="00566083"/>
    <w:rsid w:val="0058088D"/>
    <w:rsid w:val="005E25FD"/>
    <w:rsid w:val="005E7B10"/>
    <w:rsid w:val="00602BA9"/>
    <w:rsid w:val="00604E6C"/>
    <w:rsid w:val="0060656C"/>
    <w:rsid w:val="00614CD6"/>
    <w:rsid w:val="00625916"/>
    <w:rsid w:val="006625DD"/>
    <w:rsid w:val="0066578A"/>
    <w:rsid w:val="00675F5C"/>
    <w:rsid w:val="00695340"/>
    <w:rsid w:val="006B5F2C"/>
    <w:rsid w:val="006D30BC"/>
    <w:rsid w:val="006F7345"/>
    <w:rsid w:val="00701095"/>
    <w:rsid w:val="007015BA"/>
    <w:rsid w:val="007133EE"/>
    <w:rsid w:val="00723B2F"/>
    <w:rsid w:val="00792811"/>
    <w:rsid w:val="007B75CA"/>
    <w:rsid w:val="007F0B66"/>
    <w:rsid w:val="007F6CC1"/>
    <w:rsid w:val="00813372"/>
    <w:rsid w:val="00816569"/>
    <w:rsid w:val="00825B87"/>
    <w:rsid w:val="00830A21"/>
    <w:rsid w:val="0084288C"/>
    <w:rsid w:val="008524A4"/>
    <w:rsid w:val="00867B0F"/>
    <w:rsid w:val="0087087D"/>
    <w:rsid w:val="0089169D"/>
    <w:rsid w:val="008A5643"/>
    <w:rsid w:val="008B270D"/>
    <w:rsid w:val="00930EA9"/>
    <w:rsid w:val="009438E1"/>
    <w:rsid w:val="00947D18"/>
    <w:rsid w:val="009569DD"/>
    <w:rsid w:val="00980DC6"/>
    <w:rsid w:val="0098326A"/>
    <w:rsid w:val="009928D6"/>
    <w:rsid w:val="009B040E"/>
    <w:rsid w:val="009B0ECA"/>
    <w:rsid w:val="009B6950"/>
    <w:rsid w:val="009D122A"/>
    <w:rsid w:val="009F12B3"/>
    <w:rsid w:val="00A27086"/>
    <w:rsid w:val="00A60E66"/>
    <w:rsid w:val="00A637A8"/>
    <w:rsid w:val="00A728BC"/>
    <w:rsid w:val="00A73DAE"/>
    <w:rsid w:val="00A8637F"/>
    <w:rsid w:val="00A978E4"/>
    <w:rsid w:val="00AB19B5"/>
    <w:rsid w:val="00AD09A8"/>
    <w:rsid w:val="00AD3938"/>
    <w:rsid w:val="00AF5723"/>
    <w:rsid w:val="00B43C20"/>
    <w:rsid w:val="00B6197C"/>
    <w:rsid w:val="00B6420B"/>
    <w:rsid w:val="00BA5474"/>
    <w:rsid w:val="00BA6939"/>
    <w:rsid w:val="00BB379E"/>
    <w:rsid w:val="00BD72D8"/>
    <w:rsid w:val="00BE0A58"/>
    <w:rsid w:val="00BF14D8"/>
    <w:rsid w:val="00C47475"/>
    <w:rsid w:val="00C5209B"/>
    <w:rsid w:val="00C81E6E"/>
    <w:rsid w:val="00C919DC"/>
    <w:rsid w:val="00C9265C"/>
    <w:rsid w:val="00CA3457"/>
    <w:rsid w:val="00CB3BA5"/>
    <w:rsid w:val="00CB3DD9"/>
    <w:rsid w:val="00CC14E0"/>
    <w:rsid w:val="00CC7F30"/>
    <w:rsid w:val="00CD503D"/>
    <w:rsid w:val="00CD53C5"/>
    <w:rsid w:val="00CF0219"/>
    <w:rsid w:val="00D17299"/>
    <w:rsid w:val="00D248C4"/>
    <w:rsid w:val="00D31556"/>
    <w:rsid w:val="00D42E44"/>
    <w:rsid w:val="00D7404F"/>
    <w:rsid w:val="00D74C2B"/>
    <w:rsid w:val="00D82B95"/>
    <w:rsid w:val="00D82F64"/>
    <w:rsid w:val="00DA15AB"/>
    <w:rsid w:val="00DA2B60"/>
    <w:rsid w:val="00DB6810"/>
    <w:rsid w:val="00DC0DB2"/>
    <w:rsid w:val="00DC3DE3"/>
    <w:rsid w:val="00DD5F67"/>
    <w:rsid w:val="00DE1146"/>
    <w:rsid w:val="00E015DB"/>
    <w:rsid w:val="00E046A6"/>
    <w:rsid w:val="00E27832"/>
    <w:rsid w:val="00E47BB4"/>
    <w:rsid w:val="00E57505"/>
    <w:rsid w:val="00E8581F"/>
    <w:rsid w:val="00E9544B"/>
    <w:rsid w:val="00EB2AEF"/>
    <w:rsid w:val="00EB63A2"/>
    <w:rsid w:val="00ED3C87"/>
    <w:rsid w:val="00EF4ADD"/>
    <w:rsid w:val="00F00E0C"/>
    <w:rsid w:val="00F0539A"/>
    <w:rsid w:val="00F32137"/>
    <w:rsid w:val="00F33D21"/>
    <w:rsid w:val="00F36D7D"/>
    <w:rsid w:val="00F80F1A"/>
    <w:rsid w:val="00F93549"/>
    <w:rsid w:val="00FC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581F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table" w:styleId="TableGrid">
    <w:name w:val="Table Grid"/>
    <w:basedOn w:val="TableNormal"/>
    <w:uiPriority w:val="39"/>
    <w:rsid w:val="00E858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E8581F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customStyle="1" w:styleId="BodyTextChar">
    <w:name w:val="Body Text Char"/>
    <w:basedOn w:val="DefaultParagraphFont"/>
    <w:link w:val="BodyText"/>
    <w:uiPriority w:val="1"/>
    <w:rsid w:val="00BE0A58"/>
    <w:rPr>
      <w:rFonts w:ascii="Calibri" w:eastAsia="Calibri" w:hAnsi="Calibri" w:cs="Calibri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807</Words>
  <Characters>4221</Characters>
  <Application>Microsoft Office Word</Application>
  <DocSecurity>0</DocSecurity>
  <Lines>131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4919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26</cp:revision>
  <dcterms:created xsi:type="dcterms:W3CDTF">2025-10-06T22:56:00Z</dcterms:created>
  <dcterms:modified xsi:type="dcterms:W3CDTF">2025-10-07T00:06:00Z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